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E76F9A" w:rsidRDefault="00B50953" w:rsidP="003D442D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rect id="_x0000_s1122" style="position:absolute;left:0;text-align:left;margin-left:-6.8pt;margin-top:-.35pt;width:529.35pt;height:32.6pt;z-index:251683840" fillcolor="black" stroked="f">
            <v:textbox style="mso-next-textbox:#_x0000_s1122" inset="5.85pt,.7pt,5.85pt,.7pt">
              <w:txbxContent>
                <w:p w:rsidR="00E22A81" w:rsidRPr="00E22A81" w:rsidRDefault="00E22A81" w:rsidP="00E22A8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PET</w:t>
                  </w:r>
                  <w:r w:rsidR="00B006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/CT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  <w:r w:rsidR="00D9794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（保険診療）</w:t>
                  </w:r>
                </w:p>
              </w:txbxContent>
            </v:textbox>
          </v:rect>
        </w:pict>
      </w:r>
      <w:r w:rsidR="00F85F65">
        <w:rPr>
          <w:rFonts w:ascii="HG丸ｺﾞｼｯｸM-PRO" w:eastAsia="HG丸ｺﾞｼｯｸM-PRO" w:hAnsi="HG丸ｺﾞｼｯｸM-PRO" w:hint="eastAsia"/>
          <w:b/>
          <w:w w:val="150"/>
          <w:sz w:val="32"/>
        </w:rPr>
        <w:t xml:space="preserve">　</w:t>
      </w:r>
      <w:r w:rsidR="00E76F9A" w:rsidRPr="00E76F9A">
        <w:rPr>
          <w:rFonts w:ascii="HG丸ｺﾞｼｯｸM-PRO" w:eastAsia="HG丸ｺﾞｼｯｸM-PRO" w:hAnsi="HG丸ｺﾞｼｯｸM-PRO" w:hint="eastAsia"/>
          <w:b/>
          <w:w w:val="150"/>
          <w:sz w:val="36"/>
        </w:rPr>
        <w:t>PET･</w:t>
      </w:r>
      <w:r w:rsidR="003D442D" w:rsidRPr="00E76F9A">
        <w:rPr>
          <w:rFonts w:ascii="HG丸ｺﾞｼｯｸM-PRO" w:eastAsia="HG丸ｺﾞｼｯｸM-PRO" w:hAnsi="HG丸ｺﾞｼｯｸM-PRO" w:hint="eastAsia"/>
          <w:b/>
          <w:w w:val="150"/>
          <w:sz w:val="36"/>
        </w:rPr>
        <w:t>ＣＴ検査申込書</w:t>
      </w:r>
    </w:p>
    <w:p w:rsidR="006F4B48" w:rsidRPr="003D442D" w:rsidRDefault="00B50953" w:rsidP="006F4B48">
      <w:pPr>
        <w:snapToGrid w:val="0"/>
        <w:spacing w:line="60" w:lineRule="auto"/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 w:rsidRPr="00B5095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02F7A" w:rsidRPr="00002F7A" w:rsidRDefault="00B50953" w:rsidP="002B0064">
      <w:pPr>
        <w:snapToGrid w:val="0"/>
        <w:rPr>
          <w:rFonts w:asciiTheme="majorEastAsia" w:eastAsiaTheme="majorEastAsia" w:hAnsiTheme="majorEastAsia"/>
          <w:b/>
          <w:sz w:val="20"/>
          <w:szCs w:val="28"/>
        </w:rPr>
      </w:pPr>
      <w:r w:rsidRPr="00B50953">
        <w:rPr>
          <w:noProof/>
          <w:sz w:val="22"/>
        </w:rPr>
        <w:pict>
          <v:rect id="_x0000_s1131" style="position:absolute;left:0;text-align:left;margin-left:-6.2pt;margin-top:1.1pt;width:516.15pt;height:16.5pt;z-index:251686912" filled="f" stroked="f">
            <v:textbox inset="5.85pt,.7pt,5.85pt,.7pt">
              <w:txbxContent>
                <w:p w:rsidR="005B4832" w:rsidRPr="00872BE9" w:rsidRDefault="005B4832" w:rsidP="005B4832">
                  <w:pPr>
                    <w:snapToGrid w:val="0"/>
                    <w:spacing w:line="180" w:lineRule="auto"/>
                    <w:ind w:firstLineChars="450" w:firstLine="810"/>
                    <w:jc w:val="left"/>
                    <w:rPr>
                      <w:rFonts w:ascii="Meiryo UI" w:eastAsia="Meiryo UI" w:hAnsi="Meiryo UI" w:cs="Meiryo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 xml:space="preserve">※患者間違いを防ぐために当院 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Pr="008D3092">
                    <w:rPr>
                      <w:rFonts w:ascii="Meiryo UI" w:eastAsia="Meiryo UI" w:hAnsi="Meiryo UI" w:cs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受診歴の有無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」</w:t>
                  </w: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Pr="008D3092">
                    <w:rPr>
                      <w:rFonts w:ascii="Meiryo UI" w:eastAsia="Meiryo UI" w:hAnsi="Meiryo UI" w:cs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患者ID」</w:t>
                  </w: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872BE9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>を出来るだけご記載いただくようご協力お願いいたします。</w:t>
                  </w:r>
                </w:p>
                <w:p w:rsidR="00762B6A" w:rsidRPr="005B4832" w:rsidRDefault="00762B6A" w:rsidP="00002F7A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</w:rPr>
                  </w:pPr>
                </w:p>
              </w:txbxContent>
            </v:textbox>
          </v:rect>
        </w:pict>
      </w:r>
    </w:p>
    <w:p w:rsidR="005B4832" w:rsidRDefault="00B50953" w:rsidP="005B4832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 w:rsidRPr="00B50953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175" type="#_x0000_t32" style="position:absolute;margin-left:266.1pt;margin-top:2.9pt;width:.05pt;height:141.2pt;z-index:251695104" o:connectortype="straight" strokeweight=".5pt"/>
        </w:pict>
      </w:r>
      <w:r w:rsidR="005B4832" w:rsidRPr="00D76E36">
        <w:rPr>
          <w:rFonts w:ascii="Meiryo UI" w:eastAsia="Meiryo UI" w:hAnsi="Meiryo UI" w:cs="Meiryo UI" w:hint="eastAsia"/>
          <w:sz w:val="28"/>
          <w:szCs w:val="28"/>
        </w:rPr>
        <w:t>【患者情報】</w:t>
      </w:r>
      <w:r w:rsidR="005B4832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5B4832" w:rsidRPr="00A7582C">
        <w:rPr>
          <w:rFonts w:ascii="Meiryo UI" w:eastAsia="Meiryo UI" w:hAnsi="Meiryo UI" w:cs="Meiryo UI" w:hint="eastAsia"/>
          <w:sz w:val="16"/>
          <w:szCs w:val="28"/>
        </w:rPr>
        <w:t xml:space="preserve">　</w:t>
      </w:r>
      <w:r w:rsidR="005B4832">
        <w:rPr>
          <w:rFonts w:ascii="Meiryo UI" w:eastAsia="Meiryo UI" w:hAnsi="Meiryo UI" w:cs="Meiryo UI" w:hint="eastAsia"/>
          <w:w w:val="90"/>
          <w:sz w:val="16"/>
          <w:szCs w:val="28"/>
        </w:rPr>
        <w:t>↓</w:t>
      </w:r>
      <w:r w:rsidR="003F7BF9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5B4832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5B4832"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5B4832" w:rsidRPr="002E2EC1" w:rsidRDefault="005B4832" w:rsidP="005B4832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当院の受診歴：</w:t>
      </w:r>
      <w:r w:rsidRPr="002E2EC1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Pr="002E2EC1">
        <w:rPr>
          <w:rFonts w:ascii="Meiryo UI" w:eastAsia="Meiryo UI" w:hAnsi="Meiryo UI" w:cs="Meiryo UI" w:hint="eastAsia"/>
          <w:sz w:val="28"/>
          <w:szCs w:val="28"/>
        </w:rPr>
        <w:t>・</w:t>
      </w:r>
      <w:r w:rsidRPr="002E2EC1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Pr="002E2EC1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2E2EC1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2E2EC1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Pr="002E2EC1">
        <w:rPr>
          <w:rFonts w:ascii="Meiryo UI" w:eastAsia="Meiryo UI" w:hAnsi="Meiryo UI" w:cs="Meiryo UI" w:hint="eastAsia"/>
          <w:sz w:val="28"/>
          <w:szCs w:val="28"/>
        </w:rPr>
        <w:t>(</w:t>
      </w:r>
      <w:r w:rsidRPr="002E2EC1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Pr="002E2EC1">
        <w:rPr>
          <w:rFonts w:ascii="Meiryo UI" w:eastAsia="Meiryo UI" w:hAnsi="Meiryo UI" w:cs="Meiryo UI" w:hint="eastAsia"/>
          <w:sz w:val="28"/>
          <w:szCs w:val="28"/>
        </w:rPr>
        <w:t xml:space="preserve">) </w:t>
      </w:r>
      <w:r w:rsidRPr="002E2EC1">
        <w:rPr>
          <w:rFonts w:ascii="Meiryo UI" w:eastAsia="Meiryo UI" w:hAnsi="Meiryo UI" w:cs="Meiryo UI" w:hint="eastAsia"/>
          <w:sz w:val="24"/>
        </w:rPr>
        <w:t xml:space="preserve">紹 介 日  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5B4832" w:rsidRPr="002E2EC1" w:rsidRDefault="005B4832" w:rsidP="005B4832">
      <w:pPr>
        <w:snapToGrid w:val="0"/>
        <w:rPr>
          <w:rFonts w:ascii="Meiryo UI" w:eastAsia="Meiryo UI" w:hAnsi="Meiryo UI" w:cs="Meiryo UI"/>
          <w:sz w:val="24"/>
        </w:rPr>
      </w:pPr>
      <w:r w:rsidRPr="002E2EC1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2E2EC1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2E2EC1">
        <w:rPr>
          <w:rFonts w:ascii="Meiryo UI" w:eastAsia="Meiryo UI" w:hAnsi="Meiryo UI" w:cs="Meiryo UI" w:hint="eastAsia"/>
          <w:sz w:val="24"/>
        </w:rPr>
        <w:t xml:space="preserve">     　 医療機関名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5B4832" w:rsidRPr="002E2EC1" w:rsidRDefault="00B50953" w:rsidP="005B4832">
      <w:pPr>
        <w:snapToGrid w:val="0"/>
        <w:rPr>
          <w:rFonts w:ascii="Meiryo UI" w:eastAsia="Meiryo UI" w:hAnsi="Meiryo UI" w:cs="Meiryo UI"/>
          <w:sz w:val="24"/>
        </w:rPr>
      </w:pPr>
      <w:r w:rsidRPr="002E2EC1">
        <w:rPr>
          <w:rFonts w:ascii="Meiryo UI" w:eastAsia="Meiryo UI" w:hAnsi="Meiryo UI" w:cs="Meiryo UI"/>
          <w:noProof/>
        </w:rPr>
        <w:pict>
          <v:rect id="_x0000_s1174" style="position:absolute;left:0;text-align:left;margin-left:39pt;margin-top:13.1pt;width:42pt;height:34.9pt;z-index:251694080" filled="f" stroked="f">
            <v:textbox style="mso-next-textbox:#_x0000_s1174">
              <w:txbxContent>
                <w:p w:rsidR="005B4832" w:rsidRPr="00CA0A49" w:rsidRDefault="005B4832" w:rsidP="005B4832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5B4832" w:rsidRPr="002E2EC1">
        <w:rPr>
          <w:rFonts w:ascii="Meiryo UI" w:eastAsia="Meiryo UI" w:hAnsi="Meiryo UI" w:cs="Meiryo UI" w:hint="eastAsia"/>
          <w:sz w:val="24"/>
        </w:rPr>
        <w:t>氏名</w:t>
      </w:r>
      <w:r w:rsidR="005B4832" w:rsidRPr="002E2EC1">
        <w:rPr>
          <w:rFonts w:ascii="Meiryo UI" w:eastAsia="Meiryo UI" w:hAnsi="Meiryo UI" w:cs="Meiryo UI" w:hint="eastAsia"/>
          <w:sz w:val="24"/>
          <w:u w:val="single"/>
        </w:rPr>
        <w:t xml:space="preserve"> 　                     　 　　</w:t>
      </w:r>
      <w:r w:rsidR="005B4832" w:rsidRPr="002E2EC1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 </w:t>
      </w:r>
      <w:r w:rsidR="005B4832" w:rsidRPr="002E2EC1">
        <w:rPr>
          <w:rFonts w:ascii="Meiryo UI" w:eastAsia="Meiryo UI" w:hAnsi="Meiryo UI" w:cs="Meiryo UI" w:hint="eastAsia"/>
          <w:sz w:val="16"/>
        </w:rPr>
        <w:t xml:space="preserve"> </w: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医 師 名  </w:t>
      </w:r>
      <w:r w:rsidR="005B4832" w:rsidRPr="002E2EC1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5B4832" w:rsidRPr="002E2EC1" w:rsidRDefault="005B4832" w:rsidP="005B4832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2E2EC1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2E2EC1">
        <w:rPr>
          <w:rFonts w:ascii="Meiryo UI" w:eastAsia="Meiryo UI" w:hAnsi="Meiryo UI" w:cs="Meiryo UI" w:hint="eastAsia"/>
          <w:sz w:val="24"/>
        </w:rPr>
        <w:t xml:space="preserve">　　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　年　   　月 　  　日</w:t>
      </w:r>
      <w:r w:rsidRPr="002E2EC1">
        <w:rPr>
          <w:rFonts w:ascii="Meiryo UI" w:eastAsia="Meiryo UI" w:hAnsi="Meiryo UI" w:cs="Meiryo UI" w:hint="eastAsia"/>
          <w:w w:val="90"/>
          <w:sz w:val="24"/>
        </w:rPr>
        <w:t>(</w:t>
      </w:r>
      <w:r w:rsidRPr="002E2EC1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   　</w:t>
      </w:r>
      <w:r w:rsidRPr="002E2EC1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2E2EC1">
        <w:rPr>
          <w:rFonts w:ascii="Meiryo UI" w:eastAsia="Meiryo UI" w:hAnsi="Meiryo UI" w:cs="Meiryo UI" w:hint="eastAsia"/>
          <w:w w:val="90"/>
        </w:rPr>
        <w:t xml:space="preserve"> </w:t>
      </w:r>
      <w:r w:rsidRPr="002E2EC1">
        <w:rPr>
          <w:rFonts w:ascii="Meiryo UI" w:eastAsia="Meiryo UI" w:hAnsi="Meiryo UI" w:cs="Meiryo UI" w:hint="eastAsia"/>
          <w:sz w:val="24"/>
        </w:rPr>
        <w:t xml:space="preserve">TEL 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Pr="002E2EC1">
        <w:rPr>
          <w:rFonts w:ascii="Meiryo UI" w:eastAsia="Meiryo UI" w:hAnsi="Meiryo UI" w:cs="Meiryo UI" w:hint="eastAsia"/>
          <w:sz w:val="24"/>
        </w:rPr>
        <w:t xml:space="preserve"> </w:t>
      </w:r>
    </w:p>
    <w:p w:rsidR="005B4832" w:rsidRPr="002E2EC1" w:rsidRDefault="00B50953" w:rsidP="005B4832">
      <w:pPr>
        <w:snapToGrid w:val="0"/>
        <w:rPr>
          <w:rFonts w:ascii="Meiryo UI" w:eastAsia="Meiryo UI" w:hAnsi="Meiryo UI" w:cs="Meiryo UI"/>
          <w:sz w:val="24"/>
        </w:rPr>
      </w:pPr>
      <w:r w:rsidRPr="002E2EC1">
        <w:rPr>
          <w:rFonts w:ascii="Meiryo UI" w:eastAsia="Meiryo UI" w:hAnsi="Meiryo UI" w:cs="Meiryo UI"/>
          <w:noProof/>
        </w:rPr>
        <w:pict>
          <v:group id="_x0000_s1163" style="position:absolute;left:0;text-align:left;margin-left:27.75pt;margin-top:5.25pt;width:96pt;height:13.25pt;z-index:251693056" coordorigin="1440,4107" coordsize="1920,360">
            <v:group id="_x0000_s1164" style="position:absolute;left:1440;top:4107;width:720;height:360" coordorigin="1931,3514" coordsize="720,360">
              <v:rect id="_x0000_s1165" style="position:absolute;left:1931;top:3514;width:240;height:360" strokeweight=".5pt">
                <v:stroke dashstyle="1 1"/>
              </v:rect>
              <v:rect id="_x0000_s1166" style="position:absolute;left:2171;top:3514;width:240;height:360" strokeweight=".5pt">
                <v:stroke dashstyle="1 1"/>
              </v:rect>
              <v:rect id="_x0000_s1167" style="position:absolute;left:2411;top:3514;width:240;height:360" strokeweight=".5pt">
                <v:stroke dashstyle="1 1"/>
              </v:rect>
            </v:group>
            <v:group id="_x0000_s1168" style="position:absolute;left:2520;top:4107;width:840;height:360" coordorigin="2891,3514" coordsize="960,360">
              <v:rect id="_x0000_s1169" style="position:absolute;left:2891;top:3514;width:240;height:360" strokeweight=".5pt">
                <v:stroke dashstyle="1 1"/>
              </v:rect>
              <v:rect id="_x0000_s1170" style="position:absolute;left:3611;top:3514;width:240;height:360" strokeweight=".5pt">
                <v:stroke dashstyle="1 1"/>
              </v:rect>
              <v:rect id="_x0000_s1171" style="position:absolute;left:3371;top:3514;width:240;height:360" strokeweight=".5pt">
                <v:stroke dashstyle="1 1"/>
              </v:rect>
              <v:rect id="_x0000_s1172" style="position:absolute;left:3131;top:3514;width:240;height:360" strokeweight=".5pt">
                <v:stroke dashstyle="1 1"/>
              </v:rect>
            </v:group>
            <v:line id="_x0000_s1173" style="position:absolute" from="2280,4372" to="2400,4372"/>
          </v:group>
        </w:pic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住所 　　 　　　　　　　　 　　   　                  FAX </w:t>
      </w:r>
      <w:r w:rsidR="005B4832" w:rsidRPr="002E2EC1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5B4832" w:rsidRPr="002E2EC1">
        <w:rPr>
          <w:rFonts w:ascii="Meiryo UI" w:eastAsia="Meiryo UI" w:hAnsi="Meiryo UI" w:cs="Meiryo UI" w:hint="eastAsia"/>
          <w:sz w:val="24"/>
        </w:rPr>
        <w:t xml:space="preserve">    </w:t>
      </w:r>
    </w:p>
    <w:p w:rsidR="005B4832" w:rsidRPr="002E2EC1" w:rsidRDefault="005B4832" w:rsidP="005B4832">
      <w:pPr>
        <w:snapToGrid w:val="0"/>
        <w:rPr>
          <w:rFonts w:ascii="Meiryo UI" w:eastAsia="Meiryo UI" w:hAnsi="Meiryo UI" w:cs="Meiryo UI"/>
          <w:sz w:val="24"/>
        </w:rPr>
      </w:pPr>
      <w:r w:rsidRPr="002E2EC1">
        <w:rPr>
          <w:rFonts w:ascii="Meiryo UI" w:eastAsia="Meiryo UI" w:hAnsi="Meiryo UI" w:cs="Meiryo UI" w:hint="eastAsia"/>
          <w:sz w:val="24"/>
        </w:rPr>
        <w:t xml:space="preserve"> </w:t>
      </w:r>
      <w:r w:rsidRPr="002E2EC1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2E2EC1">
        <w:rPr>
          <w:rFonts w:ascii="Meiryo UI" w:eastAsia="Meiryo UI" w:hAnsi="Meiryo UI" w:cs="Meiryo UI" w:hint="eastAsia"/>
          <w:sz w:val="24"/>
        </w:rPr>
        <w:t xml:space="preserve">   □外来患者の紹介　　　□入院中の患者の紹介</w:t>
      </w:r>
    </w:p>
    <w:p w:rsidR="00DC24B4" w:rsidRPr="002E2EC1" w:rsidRDefault="005B4832" w:rsidP="00DC24B4">
      <w:pPr>
        <w:snapToGrid w:val="0"/>
        <w:rPr>
          <w:rFonts w:ascii="Meiryo UI" w:eastAsia="Meiryo UI" w:hAnsi="Meiryo UI" w:cs="Meiryo UI"/>
          <w:b/>
          <w:sz w:val="16"/>
          <w:szCs w:val="32"/>
        </w:rPr>
      </w:pPr>
      <w:r w:rsidRPr="002E2EC1">
        <w:rPr>
          <w:rFonts w:ascii="Meiryo UI" w:eastAsia="Meiryo UI" w:hAnsi="Meiryo UI" w:cs="Meiryo UI" w:hint="eastAsia"/>
          <w:sz w:val="24"/>
        </w:rPr>
        <w:t>(</w:t>
      </w:r>
      <w:r w:rsidRPr="002E2EC1">
        <w:rPr>
          <w:rFonts w:ascii="Meiryo UI" w:eastAsia="Meiryo UI" w:hAnsi="Meiryo UI" w:cs="Meiryo UI" w:hint="eastAsia"/>
          <w:w w:val="66"/>
          <w:sz w:val="24"/>
        </w:rPr>
        <w:t>TEL</w:t>
      </w:r>
      <w:r w:rsidRPr="002E2EC1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2E2EC1">
        <w:rPr>
          <w:rFonts w:ascii="Meiryo UI" w:eastAsia="Meiryo UI" w:hAnsi="Meiryo UI" w:cs="Meiryo UI" w:hint="eastAsia"/>
          <w:w w:val="66"/>
          <w:sz w:val="24"/>
        </w:rPr>
        <w:t>携帯</w:t>
      </w:r>
      <w:r w:rsidRPr="002E2EC1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E76F9A" w:rsidRPr="002E2EC1" w:rsidRDefault="00B50953" w:rsidP="00616370">
      <w:pPr>
        <w:snapToGrid w:val="0"/>
        <w:spacing w:line="360" w:lineRule="auto"/>
        <w:rPr>
          <w:sz w:val="12"/>
          <w:u w:val="single"/>
        </w:rPr>
      </w:pPr>
      <w:r w:rsidRPr="002E2EC1">
        <w:rPr>
          <w:rFonts w:ascii="Meiryo UI" w:eastAsia="Meiryo UI" w:hAnsi="Meiryo UI" w:cs="Meiryo UI"/>
          <w:b/>
          <w:noProof/>
          <w:sz w:val="12"/>
        </w:rPr>
        <w:pict>
          <v:shape id="_x0000_s1145" type="#_x0000_t32" style="position:absolute;left:0;text-align:left;margin-left:-7.1pt;margin-top:6.6pt;width:528.75pt;height:0;z-index:251691008" o:connectortype="straight"/>
        </w:pict>
      </w:r>
    </w:p>
    <w:tbl>
      <w:tblPr>
        <w:tblStyle w:val="ab"/>
        <w:tblW w:w="0" w:type="auto"/>
        <w:tblLook w:val="04A0"/>
      </w:tblPr>
      <w:tblGrid>
        <w:gridCol w:w="1260"/>
        <w:gridCol w:w="795"/>
        <w:gridCol w:w="3211"/>
        <w:gridCol w:w="1155"/>
        <w:gridCol w:w="4112"/>
      </w:tblGrid>
      <w:tr w:rsidR="00E76F9A" w:rsidTr="00E76F9A">
        <w:trPr>
          <w:trHeight w:val="597"/>
        </w:trPr>
        <w:tc>
          <w:tcPr>
            <w:tcW w:w="1260" w:type="dxa"/>
            <w:tcBorders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8"/>
              </w:rPr>
            </w:pPr>
          </w:p>
          <w:p w:rsidR="00E76F9A" w:rsidRPr="00DC24B4" w:rsidRDefault="00E76F9A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診断名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</w:tcBorders>
          </w:tcPr>
          <w:p w:rsidR="00E76F9A" w:rsidRDefault="00E76F9A" w:rsidP="00E76F9A">
            <w:pPr>
              <w:snapToGrid w:val="0"/>
              <w:spacing w:line="360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DC24B4" w:rsidRPr="00DC24B4" w:rsidRDefault="00DC24B4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  <w:sz w:val="6"/>
              </w:rPr>
            </w:pPr>
          </w:p>
          <w:p w:rsidR="00E76F9A" w:rsidRPr="00DC24B4" w:rsidRDefault="00E76F9A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病理診断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E76F9A" w:rsidRPr="00DC24B4" w:rsidRDefault="00E76F9A" w:rsidP="00E76F9A">
            <w:pPr>
              <w:snapToGrid w:val="0"/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E76F9A" w:rsidTr="00E76F9A">
        <w:trPr>
          <w:trHeight w:val="876"/>
        </w:trPr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10"/>
              </w:rPr>
            </w:pPr>
          </w:p>
          <w:p w:rsidR="00E76F9A" w:rsidRPr="00DC24B4" w:rsidRDefault="00E76F9A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  <w:sz w:val="22"/>
              </w:rPr>
              <w:t>検査目的</w:t>
            </w:r>
          </w:p>
        </w:tc>
        <w:tc>
          <w:tcPr>
            <w:tcW w:w="927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E76F9A" w:rsidRDefault="00E76F9A" w:rsidP="00E76F9A">
            <w:pPr>
              <w:snapToGrid w:val="0"/>
              <w:spacing w:line="360" w:lineRule="auto"/>
            </w:pPr>
          </w:p>
          <w:p w:rsidR="00B006DC" w:rsidRDefault="00B50953" w:rsidP="00E76F9A">
            <w:pPr>
              <w:snapToGrid w:val="0"/>
              <w:spacing w:line="360" w:lineRule="auto"/>
            </w:pPr>
            <w:r>
              <w:rPr>
                <w:noProof/>
              </w:rPr>
              <w:pict>
                <v:rect id="_x0000_s1124" style="position:absolute;left:0;text-align:left;margin-left:198.4pt;margin-top:-.9pt;width:271.65pt;height:29.3pt;z-index:251684864" filled="f" stroked="f">
                  <v:textbox inset="5.85pt,.7pt,5.85pt,.7pt">
                    <w:txbxContent>
                      <w:p w:rsidR="00B006DC" w:rsidRPr="00DC24B4" w:rsidRDefault="00B006DC">
                        <w:pPr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□病</w:t>
                        </w:r>
                        <w:r w:rsidR="00EC4CA6"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期</w:t>
                        </w: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診断　　□治療後再発診断　　□良悪性鑑別</w:t>
                        </w:r>
                      </w:p>
                    </w:txbxContent>
                  </v:textbox>
                </v:rect>
              </w:pict>
            </w:r>
          </w:p>
        </w:tc>
      </w:tr>
      <w:tr w:rsidR="00D97941" w:rsidTr="009E5970">
        <w:trPr>
          <w:trHeight w:val="743"/>
        </w:trPr>
        <w:tc>
          <w:tcPr>
            <w:tcW w:w="205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</w:p>
          <w:p w:rsidR="00D97941" w:rsidRPr="00DC24B4" w:rsidRDefault="00D97941" w:rsidP="00DC24B4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検査希望日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D97941" w:rsidRPr="00E76F9A" w:rsidRDefault="00D97941" w:rsidP="00D97941">
            <w:pPr>
              <w:snapToGrid w:val="0"/>
              <w:spacing w:line="240" w:lineRule="atLeast"/>
              <w:ind w:left="876"/>
              <w:rPr>
                <w:sz w:val="10"/>
              </w:rPr>
            </w:pPr>
          </w:p>
        </w:tc>
      </w:tr>
      <w:tr w:rsidR="00E76F9A" w:rsidTr="009E5970">
        <w:trPr>
          <w:trHeight w:val="959"/>
        </w:trPr>
        <w:tc>
          <w:tcPr>
            <w:tcW w:w="2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5970" w:rsidRPr="00DC24B4" w:rsidRDefault="009E5970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</w:p>
          <w:p w:rsidR="00E76F9A" w:rsidRPr="00DC24B4" w:rsidRDefault="00E76F9A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実施した画像診断</w:t>
            </w:r>
          </w:p>
          <w:p w:rsidR="009E5970" w:rsidRPr="00DC24B4" w:rsidRDefault="009E5970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（実施日）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E76F9A" w:rsidRPr="00DC24B4" w:rsidRDefault="00E76F9A" w:rsidP="00DC24B4">
            <w:pPr>
              <w:snapToGrid w:val="0"/>
              <w:spacing w:line="180" w:lineRule="auto"/>
              <w:ind w:left="876"/>
              <w:rPr>
                <w:rFonts w:ascii="Meiryo UI" w:eastAsia="Meiryo UI" w:hAnsi="Meiryo UI" w:cs="Meiryo UI"/>
                <w:sz w:val="10"/>
              </w:rPr>
            </w:pPr>
          </w:p>
          <w:p w:rsidR="009E5970" w:rsidRPr="00DC24B4" w:rsidRDefault="00E76F9A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CT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 w:rsid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DC24B4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 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MRI（　　　　　　</w:t>
            </w:r>
            <w:r w:rsidR="00DC24B4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エコー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（　　　　　　　）</w:t>
            </w:r>
          </w:p>
          <w:p w:rsidR="00E76F9A" w:rsidRPr="00DC24B4" w:rsidRDefault="00E76F9A" w:rsidP="00DC24B4">
            <w:pPr>
              <w:snapToGrid w:val="0"/>
              <w:spacing w:line="180" w:lineRule="auto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内視鏡（　　　　　　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SPECT（　　　　　　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その他（　　　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）</w:t>
            </w:r>
          </w:p>
        </w:tc>
      </w:tr>
      <w:tr w:rsidR="00E76F9A" w:rsidTr="00332DAA">
        <w:trPr>
          <w:trHeight w:val="3709"/>
        </w:trPr>
        <w:tc>
          <w:tcPr>
            <w:tcW w:w="10533" w:type="dxa"/>
            <w:gridSpan w:val="5"/>
            <w:tcBorders>
              <w:bottom w:val="single" w:sz="4" w:space="0" w:color="auto"/>
            </w:tcBorders>
          </w:tcPr>
          <w:p w:rsidR="00E76F9A" w:rsidRPr="00DC24B4" w:rsidRDefault="00B50953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noProof/>
                <w:sz w:val="22"/>
              </w:rPr>
              <w:pict>
                <v:rect id="_x0000_s1130" style="position:absolute;left:0;text-align:left;margin-left:-11.4pt;margin-top:6.25pt;width:516.15pt;height:34.25pt;z-index:251685888;mso-position-horizontal-relative:text;mso-position-vertical-relative:text" filled="f" stroked="f">
                  <v:textbox inset="5.85pt,.7pt,5.85pt,.7pt">
                    <w:txbxContent>
                      <w:p w:rsidR="00762B6A" w:rsidRPr="00DC24B4" w:rsidRDefault="00762B6A">
                        <w:pPr>
                          <w:rPr>
                            <w:rFonts w:ascii="Meiryo UI" w:eastAsia="Meiryo UI" w:hAnsi="Meiryo UI" w:cs="Meiryo UI"/>
                            <w:color w:val="FF0000"/>
                          </w:rPr>
                        </w:pPr>
                        <w:r w:rsidRPr="00DC24B4">
                          <w:rPr>
                            <w:rFonts w:ascii="Meiryo UI" w:eastAsia="Meiryo UI" w:hAnsi="Meiryo UI" w:cs="Meiryo UI" w:hint="eastAsia"/>
                            <w:color w:val="FF0000"/>
                            <w:sz w:val="20"/>
                          </w:rPr>
                          <w:t>【注意】単に「悪性腫</w:t>
                        </w:r>
                        <w:r w:rsidR="00585283">
                          <w:rPr>
                            <w:rFonts w:ascii="Meiryo UI" w:eastAsia="Meiryo UI" w:hAnsi="Meiryo UI" w:cs="Meiryo UI" w:hint="eastAsia"/>
                            <w:color w:val="FF0000"/>
                            <w:sz w:val="20"/>
                          </w:rPr>
                          <w:t>瘍の疑い」「腫瘍マーカー高値」のみ等は保険診療の適応とならず自費負担となります。</w:t>
                        </w:r>
                      </w:p>
                    </w:txbxContent>
                  </v:textbox>
                </v:rect>
              </w:pict>
            </w:r>
            <w:r w:rsidR="00E76F9A" w:rsidRPr="00DC24B4">
              <w:rPr>
                <w:rFonts w:ascii="Meiryo UI" w:eastAsia="Meiryo UI" w:hAnsi="Meiryo UI" w:cs="Meiryo UI" w:hint="eastAsia"/>
                <w:sz w:val="22"/>
              </w:rPr>
              <w:t>臨床経過、画像所見、腫瘍マーカー</w:t>
            </w:r>
            <w:r w:rsidR="00B006DC" w:rsidRPr="00DC24B4">
              <w:rPr>
                <w:rFonts w:ascii="Meiryo UI" w:eastAsia="Meiryo UI" w:hAnsi="Meiryo UI" w:cs="Meiryo UI" w:hint="eastAsia"/>
                <w:sz w:val="22"/>
              </w:rPr>
              <w:t>に関する情報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</w:rPr>
              <w:t>（貴院の書式（別紙）でもかまいません）</w:t>
            </w:r>
          </w:p>
        </w:tc>
      </w:tr>
      <w:tr w:rsidR="00E76F9A" w:rsidTr="00585283">
        <w:trPr>
          <w:trHeight w:val="70"/>
        </w:trPr>
        <w:tc>
          <w:tcPr>
            <w:tcW w:w="1053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76F9A" w:rsidRPr="00E76F9A" w:rsidRDefault="00E76F9A" w:rsidP="00616370">
            <w:pPr>
              <w:snapToGrid w:val="0"/>
              <w:spacing w:line="360" w:lineRule="auto"/>
              <w:rPr>
                <w:sz w:val="8"/>
              </w:rPr>
            </w:pPr>
          </w:p>
        </w:tc>
      </w:tr>
      <w:tr w:rsidR="00E76F9A" w:rsidRPr="00E76F9A" w:rsidTr="00585283">
        <w:trPr>
          <w:trHeight w:val="2531"/>
        </w:trPr>
        <w:tc>
          <w:tcPr>
            <w:tcW w:w="10533" w:type="dxa"/>
            <w:gridSpan w:val="5"/>
          </w:tcPr>
          <w:p w:rsidR="00D97941" w:rsidRPr="00D97941" w:rsidRDefault="00D97941" w:rsidP="00D97941">
            <w:pPr>
              <w:snapToGrid w:val="0"/>
              <w:rPr>
                <w:rFonts w:asciiTheme="majorEastAsia" w:eastAsiaTheme="majorEastAsia" w:hAnsiTheme="majorEastAsia"/>
                <w:b/>
                <w:w w:val="90"/>
                <w:sz w:val="6"/>
              </w:rPr>
            </w:pPr>
          </w:p>
          <w:p w:rsidR="00E53A7E" w:rsidRDefault="00E76F9A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検査に必要な確認事項</w:t>
            </w:r>
          </w:p>
          <w:p w:rsidR="00585283" w:rsidRPr="00585283" w:rsidRDefault="00585283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  <w:sz w:val="8"/>
              </w:rPr>
            </w:pPr>
          </w:p>
          <w:p w:rsidR="00585283" w:rsidRPr="00585283" w:rsidRDefault="00585283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w w:val="90"/>
                <w:sz w:val="22"/>
              </w:rPr>
            </w:pPr>
            <w:r w:rsidRPr="00585283">
              <w:rPr>
                <w:rFonts w:ascii="Meiryo UI" w:eastAsia="Meiryo UI" w:hAnsi="Meiryo UI" w:cs="Meiryo UI" w:hint="eastAsia"/>
                <w:b/>
                <w:w w:val="90"/>
                <w:sz w:val="14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■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</w:rPr>
              <w:t>身長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  <w:u w:val="single"/>
              </w:rPr>
              <w:t xml:space="preserve">　　　　　　　　㎝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</w:rPr>
              <w:t xml:space="preserve">　　　　■体重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  <w:u w:val="single"/>
              </w:rPr>
              <w:t xml:space="preserve">　　　　　　　㎏</w:t>
            </w:r>
          </w:p>
          <w:p w:rsid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●糖　尿　病（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・あ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 →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「あり」の場合の治療の内容（インスリン　　　　単位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、内服薬）</w:t>
            </w:r>
          </w:p>
          <w:p w:rsid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●閉所恐怖症（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　●妊　娠（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あり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）　●腎機能障害（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</w:t>
            </w:r>
          </w:p>
          <w:p w:rsidR="00E76F9A" w:rsidRPr="00DC24B4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●感染症（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）→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「あり」の場合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、その部位､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種類（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     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　　　　　　　　　　　）</w:t>
            </w:r>
          </w:p>
          <w:p w:rsidR="00D97941" w:rsidRPr="00DC24B4" w:rsidRDefault="00D97941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  <w:w w:val="90"/>
                <w:sz w:val="6"/>
              </w:rPr>
            </w:pPr>
          </w:p>
          <w:p w:rsidR="00E53A7E" w:rsidRDefault="00E76F9A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その他、検査に関わる留意点</w:t>
            </w:r>
          </w:p>
          <w:p w:rsidR="00E76F9A" w:rsidRP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●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>認知症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（ 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>あり　・ なし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　●車いす（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）●ストレッチャー（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</w:t>
            </w:r>
          </w:p>
          <w:p w:rsidR="00D97941" w:rsidRPr="00E11AC1" w:rsidRDefault="00D97941" w:rsidP="00762B6A">
            <w:pPr>
              <w:snapToGrid w:val="0"/>
              <w:ind w:firstLineChars="100" w:firstLine="126"/>
              <w:rPr>
                <w:w w:val="90"/>
                <w:sz w:val="14"/>
              </w:rPr>
            </w:pPr>
          </w:p>
        </w:tc>
      </w:tr>
    </w:tbl>
    <w:p w:rsidR="00E76F9A" w:rsidRPr="00E76F9A" w:rsidRDefault="00B50953" w:rsidP="00616370">
      <w:pPr>
        <w:snapToGrid w:val="0"/>
        <w:spacing w:line="360" w:lineRule="auto"/>
        <w:rPr>
          <w:sz w:val="24"/>
        </w:rPr>
      </w:pPr>
      <w:r>
        <w:rPr>
          <w:noProof/>
          <w:sz w:val="24"/>
        </w:rPr>
        <w:pict>
          <v:rect id="_x0000_s1121" style="position:absolute;left:0;text-align:left;margin-left:-5.4pt;margin-top:42.8pt;width:262.7pt;height:39.35pt;z-index:251681792;mso-position-horizontal-relative:text;mso-position-vertical-relative:text" fillcolor="#272727 [2749]" stroked="f" strokeweight="1.5pt">
            <v:stroke dashstyle="1 1"/>
            <v:textbox style="mso-next-textbox:#_x0000_s1121">
              <w:txbxContent>
                <w:p w:rsidR="00E76F9A" w:rsidRPr="00E22A81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E76F9A" w:rsidRPr="00912213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91221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</w:t>
                  </w:r>
                  <w:r w:rsidR="00FD5F54" w:rsidRPr="0091221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7219</w:t>
                  </w:r>
                </w:p>
                <w:p w:rsidR="00E76F9A" w:rsidRPr="00E76F9A" w:rsidRDefault="00E76F9A" w:rsidP="00E76F9A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E76F9A" w:rsidRDefault="00E76F9A" w:rsidP="00E76F9A">
                  <w:pPr>
                    <w:snapToGrid w:val="0"/>
                    <w:ind w:firstLineChars="100" w:firstLine="210"/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115" style="position:absolute;left:0;text-align:left;margin-left:261.4pt;margin-top:42.8pt;width:260.25pt;height:39.35pt;z-index:251675648;mso-position-horizontal-relative:text;mso-position-vertical-relative:text" fillcolor="#272727 [2749]" stroked="f" strokeweight="1.5pt">
            <v:stroke dashstyle="1 1"/>
            <v:textbox style="mso-next-textbox:#_x0000_s1115">
              <w:txbxContent>
                <w:p w:rsidR="00E76F9A" w:rsidRPr="00E22A81" w:rsidRDefault="00E76F9A" w:rsidP="00912213">
                  <w:pPr>
                    <w:snapToGrid w:val="0"/>
                    <w:ind w:firstLineChars="600" w:firstLine="1738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地域医療連携室</w:t>
                  </w:r>
                </w:p>
                <w:p w:rsidR="00E76F9A" w:rsidRPr="00E22A81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0267-88-7248</w:t>
                  </w:r>
                </w:p>
                <w:p w:rsidR="00E76F9A" w:rsidRPr="00E76F9A" w:rsidRDefault="00E76F9A" w:rsidP="00E76F9A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 w:rsidRPr="00B50953">
        <w:rPr>
          <w:noProof/>
          <w:sz w:val="22"/>
        </w:rPr>
        <w:pict>
          <v:rect id="_x0000_s1117" style="position:absolute;left:0;text-align:left;margin-left:-5.4pt;margin-top:1.25pt;width:527.05pt;height:40.5pt;z-index:251682816;mso-position-horizontal-relative:text;mso-position-vertical-relative:text" o:regroupid="2" fillcolor="#272727 [2749]" stroked="f" strokeweight="1.5pt">
            <v:stroke dashstyle="1 1"/>
            <v:textbox style="mso-next-textbox:#_x0000_s1117">
              <w:txbxContent>
                <w:p w:rsidR="00E76F9A" w:rsidRPr="00E22A81" w:rsidRDefault="00E76F9A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912213" w:rsidRPr="00E22A81" w:rsidRDefault="00B50953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E76F9A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E76F9A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(代表)　 </w:t>
                  </w:r>
                  <w:r w:rsidR="00912213"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TEL 0267-88-7316</w:t>
                  </w:r>
                  <w:r w:rsidR="00912213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（連携室直通）</w:t>
                  </w:r>
                </w:p>
                <w:p w:rsidR="00E76F9A" w:rsidRPr="00E76F9A" w:rsidRDefault="00E76F9A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E76F9A" w:rsidSect="00585283">
      <w:footerReference w:type="default" r:id="rId9"/>
      <w:pgSz w:w="11906" w:h="16838" w:code="9"/>
      <w:pgMar w:top="397" w:right="567" w:bottom="397" w:left="102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09" w:rsidRDefault="000C0309" w:rsidP="00B25B46">
      <w:r>
        <w:separator/>
      </w:r>
    </w:p>
  </w:endnote>
  <w:endnote w:type="continuationSeparator" w:id="0">
    <w:p w:rsidR="000C0309" w:rsidRDefault="000C0309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5B4832" w:rsidRDefault="007C3C53" w:rsidP="00F968C2">
    <w:pPr>
      <w:pStyle w:val="a7"/>
      <w:jc w:val="right"/>
      <w:rPr>
        <w:rFonts w:ascii="Meiryo UI" w:eastAsia="Meiryo UI" w:hAnsi="Meiryo UI" w:cs="Meiryo UI"/>
        <w:sz w:val="16"/>
        <w:szCs w:val="16"/>
      </w:rPr>
    </w:pPr>
    <w:r w:rsidRPr="005B4832">
      <w:rPr>
        <w:rStyle w:val="aa"/>
        <w:rFonts w:ascii="Meiryo UI" w:eastAsia="Meiryo UI" w:hAnsi="Meiryo UI" w:cs="Meiryo UI" w:hint="eastAsia"/>
        <w:sz w:val="16"/>
        <w:szCs w:val="16"/>
      </w:rPr>
      <w:t>平成</w:t>
    </w:r>
    <w:r w:rsidR="00AE7918" w:rsidRPr="005B4832">
      <w:rPr>
        <w:rStyle w:val="aa"/>
        <w:rFonts w:ascii="Meiryo UI" w:eastAsia="Meiryo UI" w:hAnsi="Meiryo UI" w:cs="Meiryo UI"/>
        <w:sz w:val="16"/>
        <w:szCs w:val="16"/>
      </w:rPr>
      <w:t>2</w:t>
    </w:r>
    <w:r w:rsidR="003F7BF9">
      <w:rPr>
        <w:rStyle w:val="aa"/>
        <w:rFonts w:ascii="Meiryo UI" w:eastAsia="Meiryo UI" w:hAnsi="Meiryo UI" w:cs="Meiryo UI" w:hint="eastAsia"/>
        <w:sz w:val="16"/>
        <w:szCs w:val="16"/>
      </w:rPr>
      <w:t>8</w:t>
    </w:r>
    <w:r w:rsidRPr="005B4832">
      <w:rPr>
        <w:rStyle w:val="aa"/>
        <w:rFonts w:ascii="Meiryo UI" w:eastAsia="Meiryo UI" w:hAnsi="Meiryo UI" w:cs="Meiryo UI" w:hint="eastAsia"/>
        <w:sz w:val="16"/>
        <w:szCs w:val="16"/>
      </w:rPr>
      <w:t>年</w:t>
    </w:r>
    <w:r w:rsidR="003F7BF9">
      <w:rPr>
        <w:rStyle w:val="aa"/>
        <w:rFonts w:ascii="Meiryo UI" w:eastAsia="Meiryo UI" w:hAnsi="Meiryo UI" w:cs="Meiryo UI" w:hint="eastAsia"/>
        <w:sz w:val="16"/>
        <w:szCs w:val="16"/>
      </w:rPr>
      <w:t>4</w:t>
    </w:r>
    <w:r w:rsidRPr="005B4832">
      <w:rPr>
        <w:rStyle w:val="aa"/>
        <w:rFonts w:ascii="Meiryo UI" w:eastAsia="Meiryo UI" w:hAnsi="Meiryo UI" w:cs="Meiryo UI" w:hint="eastAsia"/>
        <w:sz w:val="16"/>
        <w:szCs w:val="16"/>
      </w:rPr>
      <w:t>月</w:t>
    </w:r>
    <w:r w:rsidRPr="005B4832">
      <w:rPr>
        <w:rStyle w:val="aa"/>
        <w:rFonts w:ascii="Meiryo UI" w:eastAsia="Meiryo UI" w:hAnsi="Meiryo UI" w:cs="Meiryo UI"/>
        <w:sz w:val="16"/>
        <w:szCs w:val="16"/>
      </w:rPr>
      <w:t>1</w:t>
    </w:r>
    <w:r w:rsidR="00B206FE">
      <w:rPr>
        <w:rStyle w:val="aa"/>
        <w:rFonts w:ascii="Meiryo UI" w:eastAsia="Meiryo UI" w:hAnsi="Meiryo UI" w:cs="Meiryo UI" w:hint="eastAsia"/>
        <w:sz w:val="16"/>
        <w:szCs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09" w:rsidRDefault="000C0309" w:rsidP="00B25B46">
      <w:r>
        <w:separator/>
      </w:r>
    </w:p>
  </w:footnote>
  <w:footnote w:type="continuationSeparator" w:id="0">
    <w:p w:rsidR="000C0309" w:rsidRDefault="000C0309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87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02F7A"/>
    <w:rsid w:val="00021804"/>
    <w:rsid w:val="00030D20"/>
    <w:rsid w:val="00043841"/>
    <w:rsid w:val="000532AA"/>
    <w:rsid w:val="000573C7"/>
    <w:rsid w:val="00094EB0"/>
    <w:rsid w:val="000B7D4D"/>
    <w:rsid w:val="000C0309"/>
    <w:rsid w:val="000F56DE"/>
    <w:rsid w:val="000F5D74"/>
    <w:rsid w:val="00110410"/>
    <w:rsid w:val="001112F1"/>
    <w:rsid w:val="001235C9"/>
    <w:rsid w:val="001236E1"/>
    <w:rsid w:val="00124BD4"/>
    <w:rsid w:val="00131901"/>
    <w:rsid w:val="00140122"/>
    <w:rsid w:val="001A1D27"/>
    <w:rsid w:val="001A433B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2E2EC1"/>
    <w:rsid w:val="003075F3"/>
    <w:rsid w:val="00331CCE"/>
    <w:rsid w:val="00332DAA"/>
    <w:rsid w:val="003520F1"/>
    <w:rsid w:val="00352416"/>
    <w:rsid w:val="00371510"/>
    <w:rsid w:val="003B26A0"/>
    <w:rsid w:val="003C53C3"/>
    <w:rsid w:val="003D442D"/>
    <w:rsid w:val="003F20A2"/>
    <w:rsid w:val="003F7BF9"/>
    <w:rsid w:val="00421E90"/>
    <w:rsid w:val="004304B4"/>
    <w:rsid w:val="00447DF3"/>
    <w:rsid w:val="00477967"/>
    <w:rsid w:val="00490220"/>
    <w:rsid w:val="0049448B"/>
    <w:rsid w:val="004D51E4"/>
    <w:rsid w:val="004F1E75"/>
    <w:rsid w:val="004F27BC"/>
    <w:rsid w:val="005060A9"/>
    <w:rsid w:val="005567F9"/>
    <w:rsid w:val="00575749"/>
    <w:rsid w:val="00585283"/>
    <w:rsid w:val="005B4832"/>
    <w:rsid w:val="005F05AE"/>
    <w:rsid w:val="00616370"/>
    <w:rsid w:val="0066482B"/>
    <w:rsid w:val="006655AE"/>
    <w:rsid w:val="006B76B0"/>
    <w:rsid w:val="006F07EA"/>
    <w:rsid w:val="006F4B48"/>
    <w:rsid w:val="00726E03"/>
    <w:rsid w:val="007309A4"/>
    <w:rsid w:val="00745184"/>
    <w:rsid w:val="0075402E"/>
    <w:rsid w:val="00761576"/>
    <w:rsid w:val="00762B6A"/>
    <w:rsid w:val="00783B90"/>
    <w:rsid w:val="007867B2"/>
    <w:rsid w:val="007956B9"/>
    <w:rsid w:val="007C3C53"/>
    <w:rsid w:val="007D3A12"/>
    <w:rsid w:val="007D6AD5"/>
    <w:rsid w:val="00813064"/>
    <w:rsid w:val="0081787E"/>
    <w:rsid w:val="0083660D"/>
    <w:rsid w:val="00842347"/>
    <w:rsid w:val="00842636"/>
    <w:rsid w:val="008C216A"/>
    <w:rsid w:val="008D0346"/>
    <w:rsid w:val="008D7E22"/>
    <w:rsid w:val="008E5C8C"/>
    <w:rsid w:val="00912213"/>
    <w:rsid w:val="00931E83"/>
    <w:rsid w:val="00983240"/>
    <w:rsid w:val="00992161"/>
    <w:rsid w:val="00995F2B"/>
    <w:rsid w:val="009A56CB"/>
    <w:rsid w:val="009E02C7"/>
    <w:rsid w:val="009E5655"/>
    <w:rsid w:val="009E5970"/>
    <w:rsid w:val="00A23F36"/>
    <w:rsid w:val="00A25EAE"/>
    <w:rsid w:val="00A33088"/>
    <w:rsid w:val="00A50118"/>
    <w:rsid w:val="00A73F8F"/>
    <w:rsid w:val="00AB266B"/>
    <w:rsid w:val="00AE7918"/>
    <w:rsid w:val="00B006DC"/>
    <w:rsid w:val="00B206FE"/>
    <w:rsid w:val="00B25B46"/>
    <w:rsid w:val="00B30838"/>
    <w:rsid w:val="00B35610"/>
    <w:rsid w:val="00B50953"/>
    <w:rsid w:val="00B514AF"/>
    <w:rsid w:val="00B65485"/>
    <w:rsid w:val="00BB3A08"/>
    <w:rsid w:val="00BF1A9C"/>
    <w:rsid w:val="00C47042"/>
    <w:rsid w:val="00C57D5E"/>
    <w:rsid w:val="00C6275E"/>
    <w:rsid w:val="00C8204E"/>
    <w:rsid w:val="00C86EB9"/>
    <w:rsid w:val="00CA0A49"/>
    <w:rsid w:val="00CF2F99"/>
    <w:rsid w:val="00D37037"/>
    <w:rsid w:val="00D97941"/>
    <w:rsid w:val="00DB6057"/>
    <w:rsid w:val="00DC24B4"/>
    <w:rsid w:val="00DE2AF2"/>
    <w:rsid w:val="00DF3D8C"/>
    <w:rsid w:val="00DF5A11"/>
    <w:rsid w:val="00E01C49"/>
    <w:rsid w:val="00E11AC1"/>
    <w:rsid w:val="00E22A81"/>
    <w:rsid w:val="00E25110"/>
    <w:rsid w:val="00E460E1"/>
    <w:rsid w:val="00E53A7E"/>
    <w:rsid w:val="00E61BB3"/>
    <w:rsid w:val="00E76F9A"/>
    <w:rsid w:val="00E84508"/>
    <w:rsid w:val="00EB29E9"/>
    <w:rsid w:val="00EB4444"/>
    <w:rsid w:val="00EC34D3"/>
    <w:rsid w:val="00EC4CA6"/>
    <w:rsid w:val="00F05884"/>
    <w:rsid w:val="00F074B9"/>
    <w:rsid w:val="00F07DEF"/>
    <w:rsid w:val="00F552F6"/>
    <w:rsid w:val="00F57028"/>
    <w:rsid w:val="00F85F65"/>
    <w:rsid w:val="00F914F3"/>
    <w:rsid w:val="00F968C2"/>
    <w:rsid w:val="00FA6407"/>
    <w:rsid w:val="00FB2632"/>
    <w:rsid w:val="00FC0999"/>
    <w:rsid w:val="00FC55D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v:textbox inset="5.85pt,.7pt,5.85pt,.7pt"/>
    </o:shapedefaults>
    <o:shapelayout v:ext="edit">
      <o:idmap v:ext="edit" data="1"/>
      <o:rules v:ext="edit">
        <o:r id="V:Rule4" type="connector" idref="#_x0000_s1068"/>
        <o:r id="V:Rule5" type="connector" idref="#_x0000_s1175"/>
        <o:r id="V:Rule6" type="connector" idref="#_x0000_s114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3A50-3DE5-455E-8FB8-A9DD026E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6</cp:revision>
  <cp:lastPrinted>2016-03-25T08:03:00Z</cp:lastPrinted>
  <dcterms:created xsi:type="dcterms:W3CDTF">2016-03-01T03:35:00Z</dcterms:created>
  <dcterms:modified xsi:type="dcterms:W3CDTF">2016-03-25T08:03:00Z</dcterms:modified>
</cp:coreProperties>
</file>